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&gt;</w:t>
      </w:r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는</w:t>
      </w:r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(</w:t>
      </w:r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은</w:t>
      </w:r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개인정보보호법에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이용자의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권익을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관련한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이용자의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고충을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원활하게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있도록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다음과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같은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처리방침을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두고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회사는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개인정보처리방침을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개정하는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웹사이트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공지사항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개별공지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통하여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공지할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것입니다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○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방침은부터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374AC"/>
          <w:kern w:val="0"/>
          <w:sz w:val="21"/>
          <w:szCs w:val="21"/>
        </w:rPr>
        <w:t>2018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="00CC211F">
        <w:rPr>
          <w:rFonts w:ascii="Noto Sans KR" w:eastAsia="굴림" w:hAnsi="Noto Sans KR" w:cs="굴림"/>
          <w:color w:val="4374AC"/>
          <w:kern w:val="0"/>
          <w:sz w:val="21"/>
          <w:szCs w:val="21"/>
        </w:rPr>
        <w:t>10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374AC"/>
          <w:kern w:val="0"/>
          <w:sz w:val="21"/>
          <w:szCs w:val="21"/>
        </w:rPr>
        <w:t>1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일부터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시행됩니다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1.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>처리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>목적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 w:hint="eastAsia"/>
          <w:b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b/>
          <w:kern w:val="0"/>
          <w:sz w:val="21"/>
          <w:szCs w:val="21"/>
        </w:rPr>
        <w:t>&gt;(www.futureware.co.kr</w:t>
      </w:r>
      <w:r w:rsidRPr="009F42D3">
        <w:rPr>
          <w:rFonts w:ascii="Noto Sans KR" w:eastAsia="굴림" w:hAnsi="Noto Sans KR" w:cs="굴림"/>
          <w:b/>
          <w:kern w:val="0"/>
          <w:sz w:val="21"/>
          <w:szCs w:val="21"/>
        </w:rPr>
        <w:t>이하</w:t>
      </w:r>
      <w:r w:rsidRPr="009F42D3">
        <w:rPr>
          <w:rFonts w:ascii="Noto Sans KR" w:eastAsia="굴림" w:hAnsi="Noto Sans KR" w:cs="굴림"/>
          <w:b/>
          <w:kern w:val="0"/>
          <w:sz w:val="21"/>
          <w:szCs w:val="21"/>
        </w:rPr>
        <w:t xml:space="preserve"> '</w:t>
      </w:r>
      <w:r w:rsidRPr="009F42D3">
        <w:rPr>
          <w:rFonts w:ascii="Noto Sans KR" w:eastAsia="굴림" w:hAnsi="Noto Sans KR" w:cs="굴림" w:hint="eastAsia"/>
          <w:b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b/>
          <w:kern w:val="0"/>
          <w:sz w:val="21"/>
          <w:szCs w:val="21"/>
        </w:rPr>
        <w:t>')</w:t>
      </w:r>
      <w:r w:rsidRPr="009F42D3">
        <w:rPr>
          <w:rFonts w:ascii="Noto Sans KR" w:eastAsia="굴림" w:hAnsi="Noto Sans KR" w:cs="굴림" w:hint="eastAsia"/>
          <w:b/>
          <w:bCs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 w:hint="eastAsia"/>
          <w:b/>
          <w:bCs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b/>
          <w:bCs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다음의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목적을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위해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처리합니다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처리한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다음의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목적이외의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용도로는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사용되지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않으며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이용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목적이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변경될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시에는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사전동의를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구할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예정입니다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.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재화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서비스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서비스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청구서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발송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목적으로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2.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파일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현황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1.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파일명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개인정보처리방침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-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항목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이메일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휴대전화번호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회사전화번호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직책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부서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회사명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-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수집방법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홈페이지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-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보유근거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제품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견적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문의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-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보유기간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: 3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년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br/>
        <w:t xml:space="preserve">-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관련법령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: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신용정보의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수집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/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처리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이용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등에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기록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: 3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년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계약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청약철회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등에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기록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: 5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년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3.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처리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보유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기간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①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법령에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따른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보유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·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이용기간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정보주체로부터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수집시에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동의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받은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proofErr w:type="gramStart"/>
      <w:r w:rsidRPr="009F42D3">
        <w:rPr>
          <w:rFonts w:ascii="Noto Sans KR" w:eastAsia="굴림" w:hAnsi="Noto Sans KR" w:cs="굴림"/>
          <w:kern w:val="0"/>
          <w:sz w:val="21"/>
          <w:szCs w:val="21"/>
        </w:rPr>
        <w:t>보유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,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이용기간</w:t>
      </w:r>
      <w:proofErr w:type="gramEnd"/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내에서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,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보유합니다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②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각각의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기간은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다음과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같습니다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1.&lt;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서비스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>&lt;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서비스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관련한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proofErr w:type="gramStart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수집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이용에</w:t>
      </w:r>
      <w:proofErr w:type="gramEnd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동의일로부터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&lt;3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까지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이용목적을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>-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보유근거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제품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견적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문의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>-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관련법령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1)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신용정보의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수집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/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기록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3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2)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계약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청약철회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기록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5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-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예외사유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없음</w:t>
      </w:r>
      <w:r w:rsidRPr="00200047">
        <w:rPr>
          <w:rFonts w:ascii="Noto Sans KR" w:eastAsia="굴림" w:hAnsi="Noto Sans KR" w:cs="굴림"/>
          <w:color w:val="FF0000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lastRenderedPageBreak/>
        <w:br/>
      </w:r>
    </w:p>
    <w:p w:rsidR="0020109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b/>
          <w:bCs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4.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3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자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제공에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사항</w:t>
      </w:r>
      <w:r w:rsidR="00200047">
        <w:rPr>
          <w:rFonts w:ascii="Noto Sans KR" w:eastAsia="굴림" w:hAnsi="Noto Sans KR" w:cs="굴림" w:hint="eastAsia"/>
          <w:b/>
          <w:bCs/>
          <w:color w:val="454545"/>
          <w:kern w:val="0"/>
          <w:sz w:val="21"/>
          <w:szCs w:val="21"/>
        </w:rPr>
        <w:t xml:space="preserve"> 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①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&lt;</w:t>
      </w:r>
      <w:proofErr w:type="spellStart"/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proofErr w:type="spellEnd"/>
      <w:r w:rsidRPr="009F42D3">
        <w:rPr>
          <w:rFonts w:ascii="Noto Sans KR" w:eastAsia="굴림" w:hAnsi="Noto Sans KR" w:cs="굴림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는</w:t>
      </w:r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(</w:t>
      </w:r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은</w:t>
      </w:r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동의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법률의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특별한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규정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17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18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조에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해당하는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경우에만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3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자에게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②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'www.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f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utureware.co.kr')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다음과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같이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3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자에게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제공하고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.</w:t>
      </w:r>
    </w:p>
    <w:p w:rsid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-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제공받는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proofErr w:type="gramStart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:</w:t>
      </w:r>
      <w:proofErr w:type="gramEnd"/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proofErr w:type="spellStart"/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proofErr w:type="spellEnd"/>
      <w:r w:rsidR="00201093">
        <w:rPr>
          <w:rFonts w:ascii="Noto Sans KR" w:eastAsia="굴림" w:hAnsi="Noto Sans KR" w:cs="굴림" w:hint="eastAsia"/>
          <w:kern w:val="0"/>
          <w:sz w:val="21"/>
          <w:szCs w:val="21"/>
        </w:rPr>
        <w:t>,</w:t>
      </w:r>
      <w:r w:rsidR="00201093">
        <w:rPr>
          <w:rFonts w:ascii="Noto Sans KR" w:eastAsia="굴림" w:hAnsi="Noto Sans KR" w:cs="굴림"/>
          <w:kern w:val="0"/>
          <w:sz w:val="21"/>
          <w:szCs w:val="21"/>
        </w:rPr>
        <w:t xml:space="preserve"> HPE, HPI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-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제공받는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자의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proofErr w:type="gramStart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이용목적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</w:t>
      </w:r>
      <w:proofErr w:type="gramEnd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이메일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휴대전화번호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회사전화번호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직책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부서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회사명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-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제공받는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자의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이용기간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: 3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년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bookmarkStart w:id="0" w:name="_GoBack"/>
      <w:bookmarkEnd w:id="0"/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5.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개인정보처리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위탁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①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원활한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업무처리를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다음과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같이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처리업무를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위탁하고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② </w:t>
      </w:r>
      <w:r w:rsidRPr="009F42D3">
        <w:rPr>
          <w:rFonts w:ascii="Noto Sans KR" w:eastAsia="굴림" w:hAnsi="Noto Sans KR" w:cs="굴림"/>
          <w:color w:val="4374AC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위탁계약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proofErr w:type="spellStart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체결시</w:t>
      </w:r>
      <w:proofErr w:type="spellEnd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25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조에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위탁업무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수행목적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처리금지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기술적</w:t>
      </w:r>
      <w:r w:rsidRPr="009F42D3">
        <w:rPr>
          <w:rFonts w:ascii="Cambria Math" w:eastAsia="굴림" w:hAnsi="Cambria Math" w:cs="Cambria Math"/>
          <w:color w:val="454545"/>
          <w:kern w:val="0"/>
          <w:sz w:val="21"/>
          <w:szCs w:val="21"/>
        </w:rPr>
        <w:t>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관리적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보호조치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재위탁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수탁자에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대한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관리</w:t>
      </w:r>
      <w:r w:rsidRPr="009F42D3">
        <w:rPr>
          <w:rFonts w:ascii="Cambria Math" w:eastAsia="굴림" w:hAnsi="Cambria Math" w:cs="Cambria Math"/>
          <w:color w:val="454545"/>
          <w:kern w:val="0"/>
          <w:sz w:val="21"/>
          <w:szCs w:val="21"/>
        </w:rPr>
        <w:t>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감독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손해배상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책임에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사항을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계약서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문서에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명시하고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수탁자가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안전하게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처리하는지를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감독하고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③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위탁업무의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내용이나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수탁자가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변경될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지체없이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처리방침을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통하여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공개하도록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하겠습니다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6.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정보주체와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법정대리인의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권리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·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의무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그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행사방법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이용자는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개인정보주체로써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다음과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같은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권리를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행사할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①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proofErr w:type="spellStart"/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에</w:t>
      </w:r>
      <w:proofErr w:type="spellEnd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대해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언제든지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proofErr w:type="gramStart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열람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,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정정</w:t>
      </w:r>
      <w:proofErr w:type="gramEnd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,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삭제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,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처리정지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권리를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행사할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②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항에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권리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행사는</w:t>
      </w:r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 xml:space="preserve"> </w:t>
      </w:r>
      <w:proofErr w:type="spellStart"/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퓨처웨어</w:t>
      </w:r>
      <w:proofErr w:type="spellEnd"/>
      <w:r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대해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시행령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41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조제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항에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전자우편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모사전송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(FAX)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통하여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하실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있으며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proofErr w:type="spellStart"/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퓨처웨어는</w:t>
      </w:r>
      <w:proofErr w:type="spellEnd"/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)</w:t>
      </w:r>
      <w:r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대해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지체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없이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조치하겠습니다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③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항에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권리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행사는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법정대리인이나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위임을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받은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대리인을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통하여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하실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.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시행규칙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별지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11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서식에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위임장을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제출하셔야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④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열람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처리정지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개인정보보호법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35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5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항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37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2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항에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의하여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권리가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lastRenderedPageBreak/>
        <w:t xml:space="preserve">⑤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삭제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다른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법령에서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수집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대상으로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명시되어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삭제를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없습니다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>⑥ &lt;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권리에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열람의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·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삭제의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처리정지의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열람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자가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본인이거나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정당한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대리인인지를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확인합니다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7.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처리하는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항목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작성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①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&gt;(www.futureware.co.kr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이하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'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')</w:t>
      </w:r>
      <w:r w:rsidRPr="009F42D3">
        <w:t>는(</w:t>
      </w:r>
      <w:r w:rsidRPr="009F42D3">
        <w:rPr>
          <w:rFonts w:hint="eastAsia"/>
        </w:rPr>
        <w:t>은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>다음의</w:t>
      </w:r>
      <w:r w:rsidRPr="009F42D3"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항목을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20109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1&lt;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서비스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제공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- </w:t>
      </w:r>
      <w:proofErr w:type="gramStart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필수항목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</w:t>
      </w:r>
      <w:proofErr w:type="gramEnd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이메일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휴대전화번호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회사전화번호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직책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부서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회사명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- 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선택항목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없음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8.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파기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원칙적으로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처리목적이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달성된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경우에는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지체없이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해당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파기합니다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파기의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절차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기한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방법은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다음과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같습니다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-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파기절차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이용자가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입력한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목적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달성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별도의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DB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옮겨져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종이의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별도의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내부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방침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기타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관련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법령에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일정기간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저장된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혹은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즉시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파기됩니다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.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, DB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옮겨진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법률에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의한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아니고서는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다른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목적으로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이용되지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않습니다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>-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파기기한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이용자의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보유기간이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경과된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보유기간의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종료일로부터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5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이내에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목적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달성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해당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서비스의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폐지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사업의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종료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불필요하게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되었을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때에는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불필요한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것으로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인정되는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날로부터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5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이내에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파기합니다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-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파기방법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전자적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파일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형태의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기록을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재생할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없는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기술적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방법을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사용합니다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종이에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출력된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분쇄기로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분쇄하거나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소각을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통하여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파기합니다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CC211F" w:rsidRPr="009F42D3" w:rsidRDefault="00CC211F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9.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자동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수집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장치의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설치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•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운영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거부에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사항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proofErr w:type="spellStart"/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퓨처웨어는</w:t>
      </w:r>
      <w:proofErr w:type="spellEnd"/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 w:hint="eastAsia"/>
          <w:kern w:val="0"/>
          <w:sz w:val="21"/>
          <w:szCs w:val="21"/>
        </w:rPr>
        <w:t>)</w:t>
      </w:r>
      <w:r>
        <w:rPr>
          <w:rFonts w:ascii="Noto Sans KR" w:eastAsia="굴림" w:hAnsi="Noto Sans KR" w:cs="굴림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이용정보를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저장하고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수시로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불러오는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쿠키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’</w:t>
      </w:r>
      <w:proofErr w:type="spellStart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를</w:t>
      </w:r>
      <w:proofErr w:type="spellEnd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사용하지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않습니다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lastRenderedPageBreak/>
        <w:t xml:space="preserve">10.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보호책임자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작성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>① &lt;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&gt;(www.futureware.co.kr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'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')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업무를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총괄해서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책임지고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관련한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불만처리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피해구제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아래와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같이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보호책임자를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지정하고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200047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hAnsi="Noto Sans KR" w:hint="eastAsia"/>
          <w:color w:val="454545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Segoe UI Emoji" w:eastAsia="굴림" w:hAnsi="Segoe UI Emoji" w:cs="Segoe UI Emoji"/>
          <w:color w:val="454545"/>
          <w:kern w:val="0"/>
          <w:sz w:val="21"/>
          <w:szCs w:val="21"/>
        </w:rPr>
        <w:t>▶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보호책임자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proofErr w:type="gramStart"/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부서명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</w:t>
      </w:r>
      <w:proofErr w:type="gramEnd"/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 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관리부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담당자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="00AA23D4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강동춘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 xml:space="preserve"> 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연락처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02-3482-7711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메일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: </w:t>
      </w:r>
      <w:r w:rsidR="00AA23D4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dckang@futuretech.co.kr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팩스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: 02-599-7812</w:t>
      </w:r>
    </w:p>
    <w:p w:rsidR="00200047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hAnsi="Noto Sans KR" w:hint="eastAsia"/>
          <w:color w:val="454545"/>
          <w:sz w:val="21"/>
          <w:szCs w:val="21"/>
        </w:rPr>
      </w:pPr>
      <w:r w:rsidRPr="009F42D3">
        <w:rPr>
          <w:rFonts w:ascii="맑은 고딕" w:eastAsia="맑은 고딕" w:hAnsi="맑은 고딕" w:cs="맑은 고딕" w:hint="eastAsia"/>
          <w:color w:val="454545"/>
          <w:kern w:val="0"/>
          <w:sz w:val="21"/>
          <w:szCs w:val="21"/>
        </w:rPr>
        <w:t>※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담당부서로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연결됩니다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Segoe UI Emoji" w:eastAsia="굴림" w:hAnsi="Segoe UI Emoji" w:cs="Segoe UI Emoji"/>
          <w:color w:val="454545"/>
          <w:kern w:val="0"/>
          <w:sz w:val="21"/>
          <w:szCs w:val="21"/>
        </w:rPr>
        <w:t>▶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담당부서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proofErr w:type="gramStart"/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부서명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</w:t>
      </w:r>
      <w:proofErr w:type="gramEnd"/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 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관리부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담당자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박지숙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 xml:space="preserve"> 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연락처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02-3482-7711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메일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: </w:t>
      </w:r>
      <w:r w:rsidR="00AA23D4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jspark@futureware.co.kr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팩스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: 02-599-7812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②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정보주체께서는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&lt;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&gt;(www.futureware.co.kr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'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')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서비스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사업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이용하시면서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발생한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모든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관련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문의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불만처리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피해구제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등에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사항을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보호책임자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담당부서로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문의하실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 &lt;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&gt;(www.futureware.co.kr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'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')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문의에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대해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지체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없이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답변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처리해드릴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것입니다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11.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처리방침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변경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개인정보처리방침은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시행일로부터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적용되며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법령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방침에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따른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변경내용의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추가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삭제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정정이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경우에는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변경사항의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시행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7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전부터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공지사항을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통하여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고지할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것입니다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12.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안전성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조치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&lt;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&gt;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개인정보보호법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29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조에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따라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다음과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같이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안전성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확보에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필요한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기술적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/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관리적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물리적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조치를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하고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1.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정기적인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자체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감사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실시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취급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관련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안정성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확보를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정기적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분기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1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회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으로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자체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감사를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실시하고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lastRenderedPageBreak/>
        <w:br/>
        <w:t xml:space="preserve">2.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내부관리계획의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수립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및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시행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안전한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내부관리계획을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수립하고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시행하고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13.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열람청구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br/>
        <w:t xml:space="preserve">①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정보주체는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보호법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35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조에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따른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열람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청구를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아래의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부서에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할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.</w:t>
      </w:r>
      <w:r w:rsidRPr="009F42D3"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&lt;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&gt;(www.futureware.co.kr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이하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'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퓨처웨어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')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는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(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은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)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정보주체의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열람청구가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신속하게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처리되도록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노력하겠습니다</w:t>
      </w:r>
      <w:r w:rsidRPr="009F42D3">
        <w:rPr>
          <w:rFonts w:ascii="Noto Sans KR" w:eastAsia="굴림" w:hAnsi="Noto Sans KR" w:cs="굴림"/>
          <w:b/>
          <w:bCs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Segoe UI Emoji" w:eastAsia="굴림" w:hAnsi="Segoe UI Emoji" w:cs="Segoe UI Emoji"/>
          <w:color w:val="454545"/>
          <w:kern w:val="0"/>
          <w:sz w:val="21"/>
          <w:szCs w:val="21"/>
        </w:rPr>
        <w:t>▶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열람청구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접수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·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부서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proofErr w:type="gramStart"/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부서명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</w:t>
      </w:r>
      <w:proofErr w:type="gramEnd"/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 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관리부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담당자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>박지숙</w:t>
      </w:r>
      <w:r w:rsidR="00200047" w:rsidRPr="00201093"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  <w:t xml:space="preserve"> 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연락처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: 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02-3482-7711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메일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: </w:t>
      </w:r>
      <w:r w:rsidR="00AA23D4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jspark@futureware.co.kr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팩스</w:t>
      </w:r>
      <w:r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>:</w:t>
      </w:r>
      <w:r w:rsidR="00200047" w:rsidRPr="0020109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02-599-7812</w:t>
      </w:r>
    </w:p>
    <w:p w:rsidR="009F42D3" w:rsidRPr="009F42D3" w:rsidRDefault="009F42D3" w:rsidP="009F42D3">
      <w:pPr>
        <w:widowControl/>
        <w:wordWrap/>
        <w:autoSpaceDE/>
        <w:autoSpaceDN/>
        <w:spacing w:after="24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br/>
        <w:t xml:space="preserve">②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정보주체께서는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1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항의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열람청구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접수</w:t>
      </w:r>
      <w:r w:rsidRPr="009F42D3">
        <w:rPr>
          <w:rFonts w:ascii="Cambria Math" w:eastAsia="굴림" w:hAnsi="Cambria Math" w:cs="Cambria Math"/>
          <w:color w:val="454545"/>
          <w:kern w:val="0"/>
          <w:sz w:val="21"/>
          <w:szCs w:val="21"/>
        </w:rPr>
        <w:t>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처리부서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이외에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,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행정안전부의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개인정보보호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종합지원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포털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’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웹사이트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(www.privacy.go.kr)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통하여서도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열람청구를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하실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수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있습니다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.</w:t>
      </w:r>
    </w:p>
    <w:p w:rsidR="009F42D3" w:rsidRPr="009F42D3" w:rsidRDefault="009F42D3" w:rsidP="009F42D3">
      <w:pPr>
        <w:widowControl/>
        <w:wordWrap/>
        <w:autoSpaceDE/>
        <w:autoSpaceDN/>
        <w:spacing w:after="0" w:line="360" w:lineRule="atLeast"/>
        <w:jc w:val="left"/>
        <w:textAlignment w:val="top"/>
        <w:rPr>
          <w:rFonts w:ascii="Noto Sans KR" w:eastAsia="굴림" w:hAnsi="Noto Sans KR" w:cs="굴림" w:hint="eastAsia"/>
          <w:color w:val="454545"/>
          <w:kern w:val="0"/>
          <w:sz w:val="21"/>
          <w:szCs w:val="21"/>
        </w:rPr>
      </w:pPr>
      <w:r w:rsidRPr="009F42D3">
        <w:rPr>
          <w:rFonts w:ascii="Segoe UI Emoji" w:eastAsia="굴림" w:hAnsi="Segoe UI Emoji" w:cs="Segoe UI Emoji"/>
          <w:color w:val="454545"/>
          <w:kern w:val="0"/>
          <w:sz w:val="21"/>
          <w:szCs w:val="21"/>
        </w:rPr>
        <w:t>▶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행정안전부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개인정보보호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종합지원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포털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→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민원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→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개인정보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proofErr w:type="spellStart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열람등</w:t>
      </w:r>
      <w:proofErr w:type="spellEnd"/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요구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(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본인확인을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위하여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아이핀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(I-PIN)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이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있어야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 xml:space="preserve"> 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함</w:t>
      </w:r>
      <w:r w:rsidRPr="009F42D3">
        <w:rPr>
          <w:rFonts w:ascii="Noto Sans KR" w:eastAsia="굴림" w:hAnsi="Noto Sans KR" w:cs="굴림"/>
          <w:color w:val="454545"/>
          <w:kern w:val="0"/>
          <w:sz w:val="21"/>
          <w:szCs w:val="21"/>
        </w:rPr>
        <w:t>)</w:t>
      </w:r>
    </w:p>
    <w:p w:rsidR="00A37C8A" w:rsidRDefault="00835432"/>
    <w:sectPr w:rsidR="00A37C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KR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D3"/>
    <w:rsid w:val="00200047"/>
    <w:rsid w:val="00201093"/>
    <w:rsid w:val="003B30BA"/>
    <w:rsid w:val="00835432"/>
    <w:rsid w:val="00920FE6"/>
    <w:rsid w:val="009F42D3"/>
    <w:rsid w:val="00AA23D4"/>
    <w:rsid w:val="00CC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C06D"/>
  <w15:chartTrackingRefBased/>
  <w15:docId w15:val="{9BD1CEAC-FB55-4031-B370-8C8A7A7B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F42D3"/>
    <w:rPr>
      <w:b w:val="0"/>
      <w:bCs w:val="0"/>
      <w:i w:val="0"/>
      <w:iCs w:val="0"/>
    </w:rPr>
  </w:style>
  <w:style w:type="character" w:styleId="a4">
    <w:name w:val="Strong"/>
    <w:basedOn w:val="a0"/>
    <w:uiPriority w:val="22"/>
    <w:qFormat/>
    <w:rsid w:val="009F42D3"/>
    <w:rPr>
      <w:b/>
      <w:bCs/>
    </w:rPr>
  </w:style>
  <w:style w:type="paragraph" w:styleId="a5">
    <w:name w:val="Normal (Web)"/>
    <w:basedOn w:val="a"/>
    <w:uiPriority w:val="99"/>
    <w:semiHidden/>
    <w:unhideWhenUsed/>
    <w:rsid w:val="009F42D3"/>
    <w:pPr>
      <w:widowControl/>
      <w:wordWrap/>
      <w:autoSpaceDE/>
      <w:autoSpaceDN/>
      <w:spacing w:after="0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ls2">
    <w:name w:val="ls2"/>
    <w:basedOn w:val="a"/>
    <w:rsid w:val="009F42D3"/>
    <w:pPr>
      <w:widowControl/>
      <w:wordWrap/>
      <w:autoSpaceDE/>
      <w:autoSpaceDN/>
      <w:spacing w:after="0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6">
    <w:name w:val="lh6"/>
    <w:basedOn w:val="a"/>
    <w:rsid w:val="009F42D3"/>
    <w:pPr>
      <w:widowControl/>
      <w:wordWrap/>
      <w:autoSpaceDE/>
      <w:autoSpaceDN/>
      <w:spacing w:after="0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중호 신</dc:creator>
  <cp:keywords/>
  <dc:description/>
  <cp:lastModifiedBy>중호 신</cp:lastModifiedBy>
  <cp:revision>3</cp:revision>
  <dcterms:created xsi:type="dcterms:W3CDTF">2018-08-28T05:02:00Z</dcterms:created>
  <dcterms:modified xsi:type="dcterms:W3CDTF">2018-08-28T05:11:00Z</dcterms:modified>
</cp:coreProperties>
</file>